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4B67" w:rsidRDefault="00492CF3" w:rsidP="008A4B67">
      <w:pPr>
        <w:jc w:val="right"/>
      </w:pPr>
      <w:r w:rsidRPr="00FB2D57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96pt;height:120pt;visibility:visible">
            <v:imagedata r:id="rId4" o:title="20160301_221254"/>
          </v:shape>
        </w:pict>
      </w:r>
    </w:p>
    <w:tbl>
      <w:tblPr>
        <w:tblW w:w="12780" w:type="dxa"/>
        <w:tblInd w:w="-993" w:type="dxa"/>
        <w:tblLayout w:type="fixed"/>
        <w:tblLook w:val="04A0"/>
      </w:tblPr>
      <w:tblGrid>
        <w:gridCol w:w="534"/>
        <w:gridCol w:w="444"/>
        <w:gridCol w:w="445"/>
        <w:gridCol w:w="889"/>
        <w:gridCol w:w="899"/>
        <w:gridCol w:w="900"/>
        <w:gridCol w:w="2013"/>
        <w:gridCol w:w="1530"/>
        <w:gridCol w:w="2980"/>
        <w:gridCol w:w="194"/>
        <w:gridCol w:w="473"/>
        <w:gridCol w:w="576"/>
        <w:gridCol w:w="236"/>
        <w:gridCol w:w="667"/>
      </w:tblGrid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B67">
              <w:tab/>
            </w:r>
          </w:p>
        </w:tc>
        <w:tc>
          <w:tcPr>
            <w:tcW w:w="1076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  <w:r w:rsidRPr="008A4B67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 xml:space="preserve">                                                                      </w:t>
            </w: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Р  Е  З  Ю  М  Е</w:t>
            </w: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0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eastAsia="Times New Roman"/>
                <w:sz w:val="24"/>
                <w:szCs w:val="24"/>
                <w:lang w:eastAsia="ru-RU"/>
              </w:rPr>
              <w:t xml:space="preserve">                                  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На должность  Аудитора Службы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внутренного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аудита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Фамилия</w:t>
            </w:r>
          </w:p>
        </w:tc>
        <w:tc>
          <w:tcPr>
            <w:tcW w:w="85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ТАДЖИБАЕВ</w:t>
            </w: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Имя</w:t>
            </w:r>
          </w:p>
        </w:tc>
        <w:tc>
          <w:tcPr>
            <w:tcW w:w="85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ЕРБОЛ</w:t>
            </w: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Отчество</w:t>
            </w:r>
          </w:p>
        </w:tc>
        <w:tc>
          <w:tcPr>
            <w:tcW w:w="85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ЕРЖАНОВИЧ</w:t>
            </w: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78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Дата и место рождения:</w:t>
            </w:r>
          </w:p>
        </w:tc>
        <w:tc>
          <w:tcPr>
            <w:tcW w:w="85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29.09.1983г., Ташкент</w:t>
            </w:r>
            <w:r w:rsidR="00647EC5">
              <w:rPr>
                <w:rFonts w:ascii="Arial" w:eastAsia="Times New Roman" w:hAnsi="Arial"/>
                <w:sz w:val="24"/>
                <w:szCs w:val="24"/>
                <w:lang w:eastAsia="ru-RU"/>
              </w:rPr>
              <w:t>ская обл.</w:t>
            </w: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57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Национальность </w:t>
            </w:r>
            <w:r w:rsidRPr="008A4B67">
              <w:rPr>
                <w:rFonts w:eastAsia="Times New Roman"/>
                <w:sz w:val="24"/>
                <w:szCs w:val="24"/>
                <w:lang w:eastAsia="ru-RU"/>
              </w:rPr>
              <w:t xml:space="preserve">       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казах</w:t>
            </w:r>
          </w:p>
        </w:tc>
        <w:tc>
          <w:tcPr>
            <w:tcW w:w="671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675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7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Образование:</w:t>
            </w:r>
          </w:p>
        </w:tc>
        <w:tc>
          <w:tcPr>
            <w:tcW w:w="8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высшее, Ташкентский железнодорожный ин</w:t>
            </w:r>
            <w:r w:rsidR="00E35537">
              <w:rPr>
                <w:rFonts w:ascii="Arial" w:eastAsia="Times New Roman" w:hAnsi="Arial"/>
                <w:sz w:val="24"/>
                <w:szCs w:val="24"/>
                <w:lang w:eastAsia="ru-RU"/>
              </w:rPr>
              <w:t>ститут, экономический факультет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, окончил 2004г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0F345C" w:rsidRPr="008A4B67" w:rsidTr="00492CF3">
        <w:trPr>
          <w:gridAfter w:val="3"/>
          <w:wAfter w:w="1479" w:type="dxa"/>
          <w:trHeight w:val="660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а)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Сертификат внутреннего аудитора Палаты Аудиторов Республики                                  Узбекистан от 11.01.2013г. № 000004   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0F345C" w:rsidRPr="008A4B67" w:rsidTr="00492CF3">
        <w:trPr>
          <w:gridAfter w:val="3"/>
          <w:wAfter w:w="1479" w:type="dxa"/>
          <w:trHeight w:val="660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б)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Квалификационный сертификат аудитора Ми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нистерства Финансов Республики 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Узбекистан от 21.12.2011г. № 05002   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0F345C" w:rsidRPr="008A4B67" w:rsidTr="00492CF3">
        <w:trPr>
          <w:gridAfter w:val="3"/>
          <w:wAfter w:w="1479" w:type="dxa"/>
          <w:trHeight w:val="660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в) Международная квалификация САР "Сертифицированн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>ый бухгалтер-практик",</w:t>
            </w: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 выданный ЕССБА от 15.12.2012г. № 0016304 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492CF3">
        <w:trPr>
          <w:trHeight w:val="14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010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Трудовая  деятельность: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35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Должность</w:t>
            </w:r>
          </w:p>
        </w:tc>
        <w:tc>
          <w:tcPr>
            <w:tcW w:w="2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Места работы</w:t>
            </w:r>
          </w:p>
        </w:tc>
        <w:tc>
          <w:tcPr>
            <w:tcW w:w="66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ухода</w:t>
            </w:r>
          </w:p>
        </w:tc>
        <w:tc>
          <w:tcPr>
            <w:tcW w:w="3543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2980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янв-2015г.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по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наст.время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Аудитор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ООО "AMIR-AUDIT"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675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A50E5E" w:rsidP="00A50E5E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>июнь</w:t>
            </w:r>
            <w:r w:rsidR="008A4B67"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-201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>4</w:t>
            </w:r>
            <w:r w:rsidR="008A4B67"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по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наст.время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Аудитор службы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внут.аудита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(по совместительству)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A50E5E" w:rsidP="00A50E5E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>Янгиюльское</w:t>
            </w:r>
            <w:proofErr w:type="spellEnd"/>
            <w:r w:rsidR="008A4B67"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Arial" w:eastAsia="Times New Roman" w:hAnsi="Arial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ОАО </w:t>
            </w:r>
            <w:r w:rsidR="008A4B67"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"</w:t>
            </w:r>
            <w:r>
              <w:rPr>
                <w:rFonts w:ascii="Arial" w:eastAsia="Times New Roman" w:hAnsi="Arial"/>
                <w:sz w:val="24"/>
                <w:szCs w:val="24"/>
                <w:lang w:val="en-US" w:eastAsia="ru-RU"/>
              </w:rPr>
              <w:t>BIYOKIMYO</w:t>
            </w:r>
            <w:r w:rsidR="008A4B67"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авг-2010г.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янв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- 2015г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Аудитор, помощник аудитора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ООО "MARIKON-AUDIT"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сен-2009г.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авг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- 2010г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Помощник аудитора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ООО "NAZORAT-AUDIT"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авг-2008г.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сен - 2009г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Помощник аудитора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ООО "IMPLUS-AUDIT"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июль-2005г.</w:t>
            </w:r>
          </w:p>
        </w:tc>
        <w:tc>
          <w:tcPr>
            <w:tcW w:w="179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авг-2008г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Экономист</w:t>
            </w:r>
            <w:r w:rsidR="00A50E5E">
              <w:rPr>
                <w:rFonts w:ascii="Arial" w:eastAsia="Times New Roman" w:hAnsi="Arial"/>
                <w:sz w:val="24"/>
                <w:szCs w:val="24"/>
                <w:lang w:eastAsia="ru-RU"/>
              </w:rPr>
              <w:t>, бухгалтер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ГАЖК "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Узбекистон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темир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йуллари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0F345C" w:rsidRPr="008A4B67" w:rsidTr="00492CF3">
        <w:trPr>
          <w:trHeight w:val="415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F345C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345C" w:rsidRPr="008A4B67" w:rsidRDefault="000F345C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jc w:val="right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57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A4B67" w:rsidRPr="008A4B67" w:rsidRDefault="008A4B67" w:rsidP="008A4B67">
            <w:pPr>
              <w:spacing w:after="0" w:line="240" w:lineRule="auto"/>
              <w:jc w:val="center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Дополнительные сведения и личные качества:</w:t>
            </w:r>
          </w:p>
        </w:tc>
        <w:tc>
          <w:tcPr>
            <w:tcW w:w="65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203CF" w:rsidRPr="003203CF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Свободный пользователь офисной техникой, программой 1С (7.7бухгалтерия),  (1С 8.2), PC – пользователь (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Microsoft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Office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Word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Excel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). 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360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5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203CF">
        <w:trPr>
          <w:gridAfter w:val="3"/>
          <w:wAfter w:w="1479" w:type="dxa"/>
          <w:trHeight w:val="70"/>
        </w:trPr>
        <w:tc>
          <w:tcPr>
            <w:tcW w:w="5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65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A4B67" w:rsidRPr="008A4B67" w:rsidTr="003203CF">
        <w:trPr>
          <w:gridAfter w:val="3"/>
          <w:wAfter w:w="1479" w:type="dxa"/>
          <w:trHeight w:val="226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A4B67" w:rsidRPr="008A4B67" w:rsidRDefault="007855AD" w:rsidP="00620EF5">
            <w:pPr>
              <w:spacing w:after="0" w:line="240" w:lineRule="auto"/>
              <w:rPr>
                <w:rFonts w:ascii="Arial Unicode MS" w:eastAsia="Arial Unicode MS" w:hAnsi="Arial Unicode MS" w:cs="Arial Unicode MS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Знание языков</w:t>
            </w:r>
            <w:r w:rsidRPr="008A4B67">
              <w:rPr>
                <w:rFonts w:ascii="Arial" w:eastAsia="Times New Roman" w:hAnsi="Arial"/>
                <w:b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65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русский, узбекский</w:t>
            </w:r>
          </w:p>
        </w:tc>
        <w:tc>
          <w:tcPr>
            <w:tcW w:w="66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  <w:tr w:rsidR="008A4B67" w:rsidRPr="008A4B67" w:rsidTr="003D78E4">
        <w:trPr>
          <w:gridAfter w:val="3"/>
          <w:wAfter w:w="1479" w:type="dxa"/>
          <w:trHeight w:val="780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A4B67" w:rsidRPr="008A4B67" w:rsidRDefault="00492CF3" w:rsidP="008A4B67">
            <w:pPr>
              <w:spacing w:after="0" w:line="240" w:lineRule="auto"/>
              <w:jc w:val="right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>
              <w:rPr>
                <w:rFonts w:ascii="Arial" w:eastAsia="Times New Roman" w:hAnsi="Arial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Домашний                                                                  адрес:</w:t>
            </w:r>
          </w:p>
        </w:tc>
        <w:tc>
          <w:tcPr>
            <w:tcW w:w="832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г.Ташкент,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Мирзо-Улугбекский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 xml:space="preserve"> р-н,  ул. </w:t>
            </w:r>
            <w:proofErr w:type="spellStart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Дустлик</w:t>
            </w:r>
            <w:proofErr w:type="spellEnd"/>
            <w:r w:rsidRPr="008A4B67">
              <w:rPr>
                <w:rFonts w:ascii="Arial" w:eastAsia="Times New Roman" w:hAnsi="Arial"/>
                <w:sz w:val="24"/>
                <w:szCs w:val="24"/>
                <w:lang w:eastAsia="ru-RU"/>
              </w:rPr>
              <w:t>, 1-70                                                                тел.дом: +99871 289-37-31, моб.: +99890 919-38-81.</w:t>
            </w:r>
          </w:p>
        </w:tc>
        <w:tc>
          <w:tcPr>
            <w:tcW w:w="6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A4B67" w:rsidRPr="008A4B67" w:rsidRDefault="008A4B67" w:rsidP="008A4B67">
            <w:pPr>
              <w:spacing w:after="0" w:line="240" w:lineRule="auto"/>
              <w:rPr>
                <w:rFonts w:ascii="Arial" w:eastAsia="Times New Roman" w:hAnsi="Arial"/>
                <w:sz w:val="24"/>
                <w:szCs w:val="24"/>
                <w:lang w:eastAsia="ru-RU"/>
              </w:rPr>
            </w:pPr>
          </w:p>
        </w:tc>
      </w:tr>
    </w:tbl>
    <w:p w:rsidR="007318E5" w:rsidRPr="008A4B67" w:rsidRDefault="007318E5" w:rsidP="008A4B67">
      <w:pPr>
        <w:tabs>
          <w:tab w:val="left" w:pos="6885"/>
        </w:tabs>
      </w:pPr>
    </w:p>
    <w:sectPr w:rsidR="007318E5" w:rsidRPr="008A4B67" w:rsidSect="000F345C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A4B67"/>
    <w:rsid w:val="000E52C4"/>
    <w:rsid w:val="000F345C"/>
    <w:rsid w:val="00133575"/>
    <w:rsid w:val="003203CF"/>
    <w:rsid w:val="003243B7"/>
    <w:rsid w:val="003D78E4"/>
    <w:rsid w:val="00405201"/>
    <w:rsid w:val="00492CF3"/>
    <w:rsid w:val="00525EF3"/>
    <w:rsid w:val="00571F55"/>
    <w:rsid w:val="00620EF5"/>
    <w:rsid w:val="00647EC5"/>
    <w:rsid w:val="007318E5"/>
    <w:rsid w:val="007855AD"/>
    <w:rsid w:val="008A4B67"/>
    <w:rsid w:val="00A50E5E"/>
    <w:rsid w:val="00CD18EE"/>
    <w:rsid w:val="00E35537"/>
    <w:rsid w:val="00F550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320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1588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User</cp:lastModifiedBy>
  <cp:revision>2</cp:revision>
  <dcterms:created xsi:type="dcterms:W3CDTF">2017-05-29T09:53:00Z</dcterms:created>
  <dcterms:modified xsi:type="dcterms:W3CDTF">2017-05-29T09:53:00Z</dcterms:modified>
</cp:coreProperties>
</file>